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6"/>
        <w:gridCol w:w="2007"/>
      </w:tblGrid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Предварительная устная консультация по телефону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9C1439"/>
                <w:sz w:val="28"/>
                <w:szCs w:val="28"/>
                <w:lang w:eastAsia="ru-RU"/>
              </w:rPr>
              <w:t>Бесплатно</w:t>
            </w:r>
          </w:p>
        </w:tc>
      </w:tr>
      <w:tr w:rsidR="00F12F9A" w:rsidRPr="00506862" w:rsidTr="00506862">
        <w:trPr>
          <w:trHeight w:val="409"/>
        </w:trPr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Устная консультация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Письменная консультация (юридическое заключение)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3 000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Участие в переговорах по иным вопросам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2 000 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Составление претензии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3 000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искового заявления в арбитражном суде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 на исковое заявление)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4 000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искового заявления в арбитражном суде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 на исковое заявление)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искового заявления в суд общей юрисдикции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апелляционной жалобы в арбитражный суд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5 000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кассационной жалобы в арбитражный суд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3 000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апелляционной жалобы в суд общей юрисдикции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5 000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 xml:space="preserve">овка кассационной жалобы в суд </w:t>
            </w:r>
            <w:proofErr w:type="spellStart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общейюрисдикции</w:t>
            </w:r>
            <w:proofErr w:type="spellEnd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 xml:space="preserve">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3 000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надзорной жалобы в суд общей юрисдикции и арбитражный суд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6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заявления о пересм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 xml:space="preserve">ре по вновь 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крывшимся обстоятельствам (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зыва)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5 000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lastRenderedPageBreak/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мирового соглашения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3 000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</w:p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иных процессуальных документов (ходатайств, заявлений и т.д.)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 1 000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иных процессуальных документов (ходатайств, заявлений и т.д.)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 1 000 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Участие в одном судебном заседании арбитражного суда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br/>
              <w:t xml:space="preserve">5 000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Участие в одном судебном заседании суда общей юрисдикции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5 000 </w:t>
            </w:r>
            <w:r w:rsidR="00506862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первой инстанции арбитражного суда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30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апелляционной инстанции арбитражного суда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кассационной инстанции арбитражного суда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Надзорная жалоба арбитражного суда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первой инстанции суда общей юрисдикции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апелляционной инстанции суда общей юрисдикции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Сопровождение дела в кассационной инстанции суда общей юрисдикции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Надзорная жалоба суда общей юрисдикции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lastRenderedPageBreak/>
              <w:t>Участие в исполнительном производстве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Составление договора дарения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Юридическое заключение по договору (соглашению)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Юридическое сопровождение сделки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10 000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Представление интересов в госорганах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 xml:space="preserve">овка заявления об оспаривании действий/бездействий, </w:t>
            </w:r>
            <w:proofErr w:type="spellStart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ненормативно</w:t>
            </w:r>
            <w:proofErr w:type="spellEnd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-правовых актов госорганов в вышестоящие госорганы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5 000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 xml:space="preserve">овка заявления об оспаривании действий/бездействий, </w:t>
            </w:r>
            <w:proofErr w:type="spellStart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ненормативно</w:t>
            </w:r>
            <w:proofErr w:type="spellEnd"/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-правовых актов госорганов в суд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от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3000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Подг</w:t>
            </w:r>
            <w:r w:rsidR="00506862"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от</w:t>
            </w: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овка жалобы в КС РФ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30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Представление интересов в Конституционном суде РФ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506862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18</w:t>
            </w:r>
            <w:r w:rsidR="00F12F9A"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 000 </w:t>
            </w: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р.</w:t>
            </w:r>
          </w:p>
        </w:tc>
      </w:tr>
      <w:tr w:rsidR="00F12F9A" w:rsidRPr="00506862" w:rsidTr="00506862">
        <w:tc>
          <w:tcPr>
            <w:tcW w:w="12646" w:type="dxa"/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color w:val="1C2330"/>
                <w:sz w:val="28"/>
                <w:szCs w:val="28"/>
                <w:lang w:eastAsia="ru-RU"/>
              </w:rPr>
              <w:t>Составление иных документов</w:t>
            </w:r>
          </w:p>
        </w:tc>
        <w:tc>
          <w:tcPr>
            <w:tcW w:w="2007" w:type="dxa"/>
            <w:shd w:val="clear" w:color="auto" w:fill="D6E3BC" w:themeFill="accent3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12F9A" w:rsidRPr="00506862" w:rsidRDefault="00F12F9A" w:rsidP="005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06862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по договоренности</w:t>
            </w:r>
          </w:p>
        </w:tc>
      </w:tr>
    </w:tbl>
    <w:p w:rsidR="00221152" w:rsidRPr="00506862" w:rsidRDefault="00221152" w:rsidP="0050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1152" w:rsidRPr="00506862" w:rsidSect="005068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01"/>
    <w:rsid w:val="000028DD"/>
    <w:rsid w:val="00010018"/>
    <w:rsid w:val="0004659A"/>
    <w:rsid w:val="000511D9"/>
    <w:rsid w:val="000642F6"/>
    <w:rsid w:val="00095B8E"/>
    <w:rsid w:val="000A65F6"/>
    <w:rsid w:val="000D3250"/>
    <w:rsid w:val="000E4C02"/>
    <w:rsid w:val="0010725A"/>
    <w:rsid w:val="00111733"/>
    <w:rsid w:val="001302D1"/>
    <w:rsid w:val="00143958"/>
    <w:rsid w:val="00163ABC"/>
    <w:rsid w:val="001A2538"/>
    <w:rsid w:val="001B358E"/>
    <w:rsid w:val="001F67C9"/>
    <w:rsid w:val="00206CD8"/>
    <w:rsid w:val="002141E2"/>
    <w:rsid w:val="00221152"/>
    <w:rsid w:val="00226A81"/>
    <w:rsid w:val="0022798E"/>
    <w:rsid w:val="0029113B"/>
    <w:rsid w:val="002B479B"/>
    <w:rsid w:val="002B6CEC"/>
    <w:rsid w:val="002C55E1"/>
    <w:rsid w:val="003061BC"/>
    <w:rsid w:val="003278BB"/>
    <w:rsid w:val="00327B0B"/>
    <w:rsid w:val="00355A4C"/>
    <w:rsid w:val="00363925"/>
    <w:rsid w:val="003C57BB"/>
    <w:rsid w:val="003E23EB"/>
    <w:rsid w:val="003E64AB"/>
    <w:rsid w:val="003F5657"/>
    <w:rsid w:val="004111EF"/>
    <w:rsid w:val="00413553"/>
    <w:rsid w:val="00415BC7"/>
    <w:rsid w:val="00421D68"/>
    <w:rsid w:val="004306D3"/>
    <w:rsid w:val="00431692"/>
    <w:rsid w:val="004903D6"/>
    <w:rsid w:val="00495662"/>
    <w:rsid w:val="004B43DE"/>
    <w:rsid w:val="004B49EA"/>
    <w:rsid w:val="004C096B"/>
    <w:rsid w:val="004C4EF4"/>
    <w:rsid w:val="004D6669"/>
    <w:rsid w:val="004E1F5A"/>
    <w:rsid w:val="00506862"/>
    <w:rsid w:val="005143B7"/>
    <w:rsid w:val="00560A37"/>
    <w:rsid w:val="005927D9"/>
    <w:rsid w:val="005B1A4B"/>
    <w:rsid w:val="005D6FA9"/>
    <w:rsid w:val="005E0D5B"/>
    <w:rsid w:val="005F0B31"/>
    <w:rsid w:val="005F5BA2"/>
    <w:rsid w:val="00613DEE"/>
    <w:rsid w:val="00640B7E"/>
    <w:rsid w:val="00664F3C"/>
    <w:rsid w:val="00666BF8"/>
    <w:rsid w:val="006D4884"/>
    <w:rsid w:val="007038B6"/>
    <w:rsid w:val="0070433A"/>
    <w:rsid w:val="00707F7C"/>
    <w:rsid w:val="00711A86"/>
    <w:rsid w:val="00717A25"/>
    <w:rsid w:val="00745C7D"/>
    <w:rsid w:val="007702F7"/>
    <w:rsid w:val="00780A68"/>
    <w:rsid w:val="00782B07"/>
    <w:rsid w:val="00786D63"/>
    <w:rsid w:val="00811D84"/>
    <w:rsid w:val="00837263"/>
    <w:rsid w:val="008878A1"/>
    <w:rsid w:val="008A3533"/>
    <w:rsid w:val="008B5002"/>
    <w:rsid w:val="008B7255"/>
    <w:rsid w:val="00917FFA"/>
    <w:rsid w:val="00920EEE"/>
    <w:rsid w:val="009223B5"/>
    <w:rsid w:val="00934D01"/>
    <w:rsid w:val="009507D7"/>
    <w:rsid w:val="00954307"/>
    <w:rsid w:val="00955849"/>
    <w:rsid w:val="009845E6"/>
    <w:rsid w:val="009A113E"/>
    <w:rsid w:val="009B3537"/>
    <w:rsid w:val="009D3F90"/>
    <w:rsid w:val="00A06600"/>
    <w:rsid w:val="00A105AA"/>
    <w:rsid w:val="00A133F1"/>
    <w:rsid w:val="00A17C7E"/>
    <w:rsid w:val="00A2649B"/>
    <w:rsid w:val="00A47CB7"/>
    <w:rsid w:val="00A83287"/>
    <w:rsid w:val="00A955A1"/>
    <w:rsid w:val="00AA0FF4"/>
    <w:rsid w:val="00AD1E85"/>
    <w:rsid w:val="00AE5F11"/>
    <w:rsid w:val="00B2270C"/>
    <w:rsid w:val="00B33986"/>
    <w:rsid w:val="00B371B1"/>
    <w:rsid w:val="00B53767"/>
    <w:rsid w:val="00B773A3"/>
    <w:rsid w:val="00BA283A"/>
    <w:rsid w:val="00BE2C28"/>
    <w:rsid w:val="00BE3478"/>
    <w:rsid w:val="00BF7BF6"/>
    <w:rsid w:val="00C43E48"/>
    <w:rsid w:val="00C47189"/>
    <w:rsid w:val="00C4791F"/>
    <w:rsid w:val="00C50CCD"/>
    <w:rsid w:val="00C52B32"/>
    <w:rsid w:val="00C95B11"/>
    <w:rsid w:val="00CA6101"/>
    <w:rsid w:val="00CB3F65"/>
    <w:rsid w:val="00CB55D0"/>
    <w:rsid w:val="00D17B22"/>
    <w:rsid w:val="00D61881"/>
    <w:rsid w:val="00D63057"/>
    <w:rsid w:val="00D67789"/>
    <w:rsid w:val="00D77172"/>
    <w:rsid w:val="00D84C0A"/>
    <w:rsid w:val="00D87872"/>
    <w:rsid w:val="00DB1725"/>
    <w:rsid w:val="00DB4276"/>
    <w:rsid w:val="00DC28B4"/>
    <w:rsid w:val="00DE4F3F"/>
    <w:rsid w:val="00E01868"/>
    <w:rsid w:val="00E034BE"/>
    <w:rsid w:val="00E048EE"/>
    <w:rsid w:val="00E04BBC"/>
    <w:rsid w:val="00E06A32"/>
    <w:rsid w:val="00E075FC"/>
    <w:rsid w:val="00E10935"/>
    <w:rsid w:val="00E7278F"/>
    <w:rsid w:val="00E734E5"/>
    <w:rsid w:val="00E73C33"/>
    <w:rsid w:val="00E80FE4"/>
    <w:rsid w:val="00E8367E"/>
    <w:rsid w:val="00E92FC0"/>
    <w:rsid w:val="00E962AE"/>
    <w:rsid w:val="00EB5AF0"/>
    <w:rsid w:val="00ED0AC1"/>
    <w:rsid w:val="00EE0960"/>
    <w:rsid w:val="00F12F9A"/>
    <w:rsid w:val="00F1625B"/>
    <w:rsid w:val="00F22A2D"/>
    <w:rsid w:val="00F24024"/>
    <w:rsid w:val="00F40D54"/>
    <w:rsid w:val="00F465B8"/>
    <w:rsid w:val="00F5495B"/>
    <w:rsid w:val="00F83BA2"/>
    <w:rsid w:val="00F86FB5"/>
    <w:rsid w:val="00F94183"/>
    <w:rsid w:val="00F97FA3"/>
    <w:rsid w:val="00FA0CEF"/>
    <w:rsid w:val="00F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373</Words>
  <Characters>2129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mteslenok@inbox.ru</dc:creator>
  <cp:keywords/>
  <dc:description/>
  <cp:lastModifiedBy>mteslenok@inbox.ru</cp:lastModifiedBy>
  <cp:revision>5</cp:revision>
  <dcterms:created xsi:type="dcterms:W3CDTF">2016-08-22T16:02:00Z</dcterms:created>
  <dcterms:modified xsi:type="dcterms:W3CDTF">2016-08-23T08:52:00Z</dcterms:modified>
</cp:coreProperties>
</file>